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37A3" w:rsidRDefault="006066B9" w:rsidP="006066B9">
      <w:pPr>
        <w:spacing w:before="120" w:after="120"/>
        <w:jc w:val="right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6066B9">
        <w:rPr>
          <w:rFonts w:ascii="Times New Roman" w:eastAsia="Times New Roman" w:hAnsi="Times New Roman"/>
          <w:b/>
          <w:bCs/>
          <w:color w:val="000000"/>
          <w:lang w:eastAsia="ru-RU"/>
        </w:rPr>
        <w:t>Приложение № 1 к Приглашению делать оферты</w:t>
      </w:r>
    </w:p>
    <w:p w:rsidR="006066B9" w:rsidRPr="007B3C1A" w:rsidRDefault="006066B9" w:rsidP="006066B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</w:pPr>
      <w:r w:rsidRPr="00D337A3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 xml:space="preserve">ЛОТ № </w:t>
      </w:r>
      <w:r w:rsidR="004A246C" w:rsidRPr="007B33BE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1</w:t>
      </w:r>
      <w:r w:rsidR="007172F1">
        <w:rPr>
          <w:rFonts w:ascii="Times New Roman" w:eastAsia="Times New Roman" w:hAnsi="Times New Roman"/>
          <w:b/>
          <w:bCs/>
          <w:color w:val="000000"/>
          <w:sz w:val="28"/>
          <w:lang w:eastAsia="ru-RU"/>
        </w:rPr>
        <w:t>36</w:t>
      </w:r>
    </w:p>
    <w:p w:rsidR="006066B9" w:rsidRPr="007018C9" w:rsidRDefault="006066B9" w:rsidP="006066B9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6066B9" w:rsidRDefault="007B33BE" w:rsidP="003D1A11">
      <w:pPr>
        <w:pStyle w:val="a3"/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lang w:eastAsia="ru-RU"/>
        </w:rPr>
        <w:t>АО "РН-Транс" (</w:t>
      </w:r>
      <w:r w:rsidR="00C849C0">
        <w:rPr>
          <w:rFonts w:ascii="Times New Roman" w:eastAsia="Times New Roman" w:hAnsi="Times New Roman"/>
          <w:b/>
          <w:bCs/>
          <w:color w:val="000000"/>
          <w:lang w:eastAsia="ru-RU"/>
        </w:rPr>
        <w:t>г. Ачинск</w:t>
      </w:r>
      <w:r w:rsidR="006066B9"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) намеревается осуществить продажу </w:t>
      </w:r>
      <w:r w:rsidR="00C849C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нефтесодержащих </w:t>
      </w:r>
      <w:r w:rsidR="00745C5B">
        <w:rPr>
          <w:rFonts w:ascii="Times New Roman" w:eastAsia="Times New Roman" w:hAnsi="Times New Roman"/>
          <w:b/>
          <w:bCs/>
          <w:color w:val="000000"/>
          <w:lang w:eastAsia="ru-RU"/>
        </w:rPr>
        <w:t>отходов</w:t>
      </w:r>
      <w:r w:rsidR="00C849C0" w:rsidRPr="00C849C0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(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Всплывшие нефтепродукты из </w:t>
      </w:r>
      <w:proofErr w:type="spellStart"/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>нефтеловушек</w:t>
      </w:r>
      <w:proofErr w:type="spellEnd"/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и аналогичных сооружений (код ФКК</w:t>
      </w:r>
      <w:r w:rsidR="00811CCF">
        <w:rPr>
          <w:rFonts w:ascii="Times New Roman" w:eastAsia="Times New Roman" w:hAnsi="Times New Roman"/>
          <w:b/>
          <w:bCs/>
          <w:color w:val="000000"/>
          <w:lang w:eastAsia="ru-RU"/>
        </w:rPr>
        <w:t>О 40635001313) содержание воды 4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>%)</w:t>
      </w:r>
      <w:r w:rsidR="003D1A11">
        <w:rPr>
          <w:rFonts w:ascii="Times New Roman" w:eastAsia="Times New Roman" w:hAnsi="Times New Roman"/>
          <w:b/>
          <w:bCs/>
          <w:color w:val="000000"/>
          <w:lang w:eastAsia="ru-RU"/>
        </w:rPr>
        <w:t>:</w:t>
      </w:r>
      <w:r w:rsidR="003D1A11" w:rsidRPr="003D1A11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   </w:t>
      </w:r>
    </w:p>
    <w:p w:rsidR="00C849C0" w:rsidRDefault="00C849C0" w:rsidP="00C849C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C849C0" w:rsidRPr="00C849C0" w:rsidRDefault="00C849C0" w:rsidP="00C849C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85796F" w:rsidRDefault="0085796F" w:rsidP="0085796F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881" w:type="dxa"/>
        <w:tblLook w:val="04A0" w:firstRow="1" w:lastRow="0" w:firstColumn="1" w:lastColumn="0" w:noHBand="0" w:noVBand="1"/>
      </w:tblPr>
      <w:tblGrid>
        <w:gridCol w:w="3085"/>
        <w:gridCol w:w="4961"/>
        <w:gridCol w:w="2835"/>
      </w:tblGrid>
      <w:tr w:rsidR="00C849C0" w:rsidRPr="00C849C0" w:rsidTr="009D4264">
        <w:trPr>
          <w:trHeight w:val="72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Местонахождение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Количество, т.</w:t>
            </w:r>
          </w:p>
        </w:tc>
      </w:tr>
      <w:tr w:rsidR="009D4264" w:rsidRPr="00C849C0" w:rsidTr="009D4264">
        <w:trPr>
          <w:trHeight w:val="176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4264" w:rsidRPr="00C849C0" w:rsidRDefault="003D1A11" w:rsidP="00811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Всплывшие нефтепродукты из </w:t>
            </w:r>
            <w:proofErr w:type="spellStart"/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нефтеловушек</w:t>
            </w:r>
            <w:proofErr w:type="spellEnd"/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и аналогичных сооружений (код ФКК</w:t>
            </w:r>
            <w:r w:rsidR="00811CC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О 40635001313) содержание воды 4</w:t>
            </w:r>
            <w:r w:rsidRPr="003D1A11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49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D4264" w:rsidRPr="00C849C0" w:rsidRDefault="007B33BE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Промывочно-пропарочная станция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Ачинского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филиала АО «РН-Транс», расположенная по адресу: 662110, Красноярский край,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Большеулуйский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район, </w:t>
            </w:r>
            <w:proofErr w:type="spellStart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Промзона</w:t>
            </w:r>
            <w:proofErr w:type="spellEnd"/>
            <w:r w:rsidRPr="007B33B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НПЗ (ППС Ачинск)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D4264" w:rsidRPr="00811CCF" w:rsidRDefault="00811CCF" w:rsidP="00811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263</w:t>
            </w:r>
            <w:r w:rsidR="009D4264" w:rsidRPr="00C849C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</w:t>
            </w:r>
            <w:r w:rsidR="00E6392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</w:tr>
      <w:tr w:rsidR="00C849C0" w:rsidRPr="00C849C0" w:rsidTr="00C849C0">
        <w:trPr>
          <w:trHeight w:val="368"/>
        </w:trPr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49C0" w:rsidRPr="00C849C0" w:rsidRDefault="00C849C0" w:rsidP="00C849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C849C0">
              <w:rPr>
                <w:rFonts w:ascii="Times New Roman" w:eastAsia="Times New Roman" w:hAnsi="Times New Roman"/>
                <w:b/>
                <w:color w:val="000000"/>
                <w:sz w:val="28"/>
                <w:szCs w:val="24"/>
                <w:lang w:eastAsia="ru-RU"/>
              </w:rPr>
              <w:t>Итого: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49C0" w:rsidRPr="00811CCF" w:rsidRDefault="00811CCF" w:rsidP="00811CC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  <w:r w:rsidR="00C849C0" w:rsidRPr="00C849C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,</w:t>
            </w:r>
            <w:r w:rsidR="00E6392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en-US" w:eastAsia="ru-RU"/>
              </w:rPr>
              <w:t>6</w:t>
            </w:r>
          </w:p>
        </w:tc>
      </w:tr>
    </w:tbl>
    <w:p w:rsidR="006A2A89" w:rsidRDefault="006A2A89" w:rsidP="006A2A89">
      <w:pPr>
        <w:pStyle w:val="a3"/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:rsidR="00FE57B7" w:rsidRPr="007018C9" w:rsidRDefault="00FE57B7" w:rsidP="009409F7">
      <w:pPr>
        <w:spacing w:before="120" w:after="120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b/>
          <w:bCs/>
          <w:color w:val="000000"/>
          <w:lang w:eastAsia="ru-RU"/>
        </w:rPr>
        <w:t xml:space="preserve">Примечание: 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 xml:space="preserve">ЛОТ </w:t>
      </w:r>
      <w:r w:rsidR="00D337A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НЕ</w:t>
      </w:r>
      <w:r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ДЕЛИМЫЙ</w:t>
      </w:r>
      <w:r w:rsidR="00F667E3" w:rsidRPr="00886108">
        <w:rPr>
          <w:rFonts w:ascii="Times New Roman" w:eastAsia="Times New Roman" w:hAnsi="Times New Roman"/>
          <w:b/>
          <w:bCs/>
          <w:color w:val="000000"/>
          <w:u w:val="single"/>
          <w:lang w:eastAsia="ru-RU"/>
        </w:rPr>
        <w:t>.</w:t>
      </w:r>
    </w:p>
    <w:p w:rsidR="00FE57B7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Базис поставки – склад ответственного хранения П</w:t>
      </w:r>
      <w:r w:rsidR="00D354D8">
        <w:rPr>
          <w:rFonts w:ascii="Times New Roman" w:eastAsia="Times New Roman" w:hAnsi="Times New Roman"/>
          <w:lang w:eastAsia="ru-RU"/>
        </w:rPr>
        <w:t>родавца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FE57B7" w:rsidRPr="007018C9" w:rsidRDefault="00FE57B7" w:rsidP="00886108">
      <w:pPr>
        <w:numPr>
          <w:ilvl w:val="0"/>
          <w:numId w:val="1"/>
        </w:numPr>
        <w:spacing w:after="0"/>
        <w:ind w:left="284"/>
        <w:jc w:val="both"/>
        <w:rPr>
          <w:rFonts w:ascii="Times New Roman" w:eastAsia="Times New Roman" w:hAnsi="Times New Roman"/>
          <w:lang w:eastAsia="ru-RU"/>
        </w:rPr>
      </w:pPr>
      <w:r w:rsidRPr="00886108">
        <w:rPr>
          <w:rFonts w:ascii="Times New Roman" w:hAnsi="Times New Roman"/>
          <w:szCs w:val="24"/>
          <w:lang w:eastAsia="ru-RU"/>
        </w:rPr>
        <w:t xml:space="preserve">Срок передачи Товара – </w:t>
      </w:r>
      <w:r w:rsidR="00886108">
        <w:rPr>
          <w:rFonts w:ascii="Times New Roman" w:hAnsi="Times New Roman"/>
          <w:szCs w:val="24"/>
          <w:lang w:eastAsia="ru-RU"/>
        </w:rPr>
        <w:t>в</w:t>
      </w:r>
      <w:r w:rsidR="002A7ADF">
        <w:rPr>
          <w:rFonts w:ascii="Times New Roman" w:hAnsi="Times New Roman"/>
          <w:szCs w:val="24"/>
          <w:lang w:eastAsia="ru-RU"/>
        </w:rPr>
        <w:t xml:space="preserve"> течение </w:t>
      </w:r>
      <w:r w:rsidR="002A7ADF" w:rsidRPr="002A7ADF">
        <w:rPr>
          <w:rFonts w:ascii="Times New Roman" w:hAnsi="Times New Roman"/>
          <w:szCs w:val="24"/>
          <w:lang w:eastAsia="ru-RU"/>
        </w:rPr>
        <w:t>7</w:t>
      </w:r>
      <w:r w:rsidR="00886108" w:rsidRPr="00886108">
        <w:rPr>
          <w:rFonts w:ascii="Times New Roman" w:hAnsi="Times New Roman"/>
          <w:szCs w:val="24"/>
          <w:lang w:eastAsia="ru-RU"/>
        </w:rPr>
        <w:t xml:space="preserve"> рабочих дней с момента поступления 100 % предварительной</w:t>
      </w:r>
      <w:r w:rsidR="00886108" w:rsidRPr="00886108">
        <w:rPr>
          <w:rFonts w:ascii="Times New Roman" w:eastAsia="Times New Roman" w:hAnsi="Times New Roman"/>
          <w:lang w:eastAsia="ru-RU"/>
        </w:rPr>
        <w:t xml:space="preserve"> оплаты за ТМЦ на расчетный счет Продавца.</w:t>
      </w:r>
    </w:p>
    <w:p w:rsidR="00310E92" w:rsidRPr="007018C9" w:rsidRDefault="00FE57B7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Проведение работ по подготовке к транспортировке, погрузо-разгрузочные работы и транспортировка Тов</w:t>
      </w:r>
      <w:r w:rsidR="004E7410" w:rsidRPr="007018C9">
        <w:rPr>
          <w:rFonts w:ascii="Times New Roman" w:eastAsia="Times New Roman" w:hAnsi="Times New Roman"/>
          <w:lang w:eastAsia="ru-RU"/>
        </w:rPr>
        <w:t>ара производя</w:t>
      </w:r>
      <w:r w:rsidRPr="007018C9">
        <w:rPr>
          <w:rFonts w:ascii="Times New Roman" w:eastAsia="Times New Roman" w:hAnsi="Times New Roman"/>
          <w:lang w:eastAsia="ru-RU"/>
        </w:rPr>
        <w:t>тся</w:t>
      </w:r>
      <w:r w:rsidR="00886108">
        <w:rPr>
          <w:rFonts w:ascii="Times New Roman" w:eastAsia="Times New Roman" w:hAnsi="Times New Roman"/>
          <w:lang w:eastAsia="ru-RU"/>
        </w:rPr>
        <w:t xml:space="preserve"> силами и</w:t>
      </w:r>
      <w:r w:rsidRPr="007018C9">
        <w:rPr>
          <w:rFonts w:ascii="Times New Roman" w:eastAsia="Times New Roman" w:hAnsi="Times New Roman"/>
          <w:lang w:eastAsia="ru-RU"/>
        </w:rPr>
        <w:t xml:space="preserve"> за счет Покупателя.</w:t>
      </w:r>
    </w:p>
    <w:p w:rsidR="002F59EA" w:rsidRPr="007018C9" w:rsidRDefault="002F59EA" w:rsidP="00F667E3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 xml:space="preserve">Стоимость, указанная в коммерческом предложении, должна быть </w:t>
      </w:r>
      <w:r w:rsidR="00751A5D">
        <w:rPr>
          <w:rFonts w:ascii="Times New Roman" w:eastAsia="Times New Roman" w:hAnsi="Times New Roman"/>
          <w:lang w:eastAsia="ru-RU"/>
        </w:rPr>
        <w:t>действительна</w:t>
      </w:r>
      <w:r w:rsidRPr="007018C9">
        <w:rPr>
          <w:rFonts w:ascii="Times New Roman" w:eastAsia="Times New Roman" w:hAnsi="Times New Roman"/>
          <w:lang w:eastAsia="ru-RU"/>
        </w:rPr>
        <w:t xml:space="preserve"> в течение 3 месяцев, начиная с даты </w:t>
      </w:r>
      <w:r w:rsidR="00FB6406">
        <w:rPr>
          <w:rFonts w:ascii="Times New Roman" w:eastAsia="Times New Roman" w:hAnsi="Times New Roman"/>
          <w:lang w:eastAsia="ru-RU"/>
        </w:rPr>
        <w:t>окончания приема заявок</w:t>
      </w:r>
      <w:r w:rsidRPr="007018C9">
        <w:rPr>
          <w:rFonts w:ascii="Times New Roman" w:eastAsia="Times New Roman" w:hAnsi="Times New Roman"/>
          <w:lang w:eastAsia="ru-RU"/>
        </w:rPr>
        <w:t>.</w:t>
      </w:r>
    </w:p>
    <w:p w:rsidR="006066B9" w:rsidRPr="00886108" w:rsidRDefault="002F59EA" w:rsidP="00886108">
      <w:pPr>
        <w:numPr>
          <w:ilvl w:val="0"/>
          <w:numId w:val="1"/>
        </w:numPr>
        <w:spacing w:after="0"/>
        <w:ind w:left="283" w:hanging="357"/>
        <w:jc w:val="both"/>
        <w:rPr>
          <w:rFonts w:ascii="Times New Roman" w:eastAsia="Times New Roman" w:hAnsi="Times New Roman"/>
          <w:lang w:eastAsia="ru-RU"/>
        </w:rPr>
      </w:pPr>
      <w:r w:rsidRPr="007018C9">
        <w:rPr>
          <w:rFonts w:ascii="Times New Roman" w:eastAsia="Times New Roman" w:hAnsi="Times New Roman"/>
          <w:lang w:eastAsia="ru-RU"/>
        </w:rPr>
        <w:t>Обязательное указание в коммерческом предложении по каждой позиции стоимости без НДС, размера НДС, стоимости с НДС.</w:t>
      </w:r>
    </w:p>
    <w:sectPr w:rsidR="006066B9" w:rsidRPr="00886108" w:rsidSect="00B84C06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F4610"/>
    <w:multiLevelType w:val="hybridMultilevel"/>
    <w:tmpl w:val="25967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632A2C"/>
    <w:multiLevelType w:val="hybridMultilevel"/>
    <w:tmpl w:val="5AD61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3CB"/>
    <w:rsid w:val="000C4F28"/>
    <w:rsid w:val="00121806"/>
    <w:rsid w:val="001433C8"/>
    <w:rsid w:val="001C639B"/>
    <w:rsid w:val="001F5F81"/>
    <w:rsid w:val="002A7ADF"/>
    <w:rsid w:val="002F59EA"/>
    <w:rsid w:val="003036C1"/>
    <w:rsid w:val="00303C71"/>
    <w:rsid w:val="00310E92"/>
    <w:rsid w:val="00323643"/>
    <w:rsid w:val="003510F5"/>
    <w:rsid w:val="003959A1"/>
    <w:rsid w:val="003D1A11"/>
    <w:rsid w:val="003E25D8"/>
    <w:rsid w:val="00444B4C"/>
    <w:rsid w:val="00493DF4"/>
    <w:rsid w:val="004A246C"/>
    <w:rsid w:val="004E0113"/>
    <w:rsid w:val="004E7410"/>
    <w:rsid w:val="005B571D"/>
    <w:rsid w:val="005C40D7"/>
    <w:rsid w:val="005D7D51"/>
    <w:rsid w:val="005F36C0"/>
    <w:rsid w:val="006066B9"/>
    <w:rsid w:val="006653CB"/>
    <w:rsid w:val="006867EE"/>
    <w:rsid w:val="006A2A89"/>
    <w:rsid w:val="006A7345"/>
    <w:rsid w:val="007018C9"/>
    <w:rsid w:val="007124ED"/>
    <w:rsid w:val="00714C1A"/>
    <w:rsid w:val="007172F1"/>
    <w:rsid w:val="007239EC"/>
    <w:rsid w:val="007370DC"/>
    <w:rsid w:val="0074366E"/>
    <w:rsid w:val="00745C5B"/>
    <w:rsid w:val="00751A5D"/>
    <w:rsid w:val="007A5EAC"/>
    <w:rsid w:val="007B33BE"/>
    <w:rsid w:val="007B3C1A"/>
    <w:rsid w:val="007D4F59"/>
    <w:rsid w:val="007E0922"/>
    <w:rsid w:val="00811CCF"/>
    <w:rsid w:val="008310F8"/>
    <w:rsid w:val="0085796F"/>
    <w:rsid w:val="00877F81"/>
    <w:rsid w:val="00886108"/>
    <w:rsid w:val="008D00E9"/>
    <w:rsid w:val="008D12F7"/>
    <w:rsid w:val="008E164C"/>
    <w:rsid w:val="008F14F7"/>
    <w:rsid w:val="009409F7"/>
    <w:rsid w:val="009631D1"/>
    <w:rsid w:val="009C4FB6"/>
    <w:rsid w:val="009D4264"/>
    <w:rsid w:val="009D6BFC"/>
    <w:rsid w:val="00A22B6A"/>
    <w:rsid w:val="00A94922"/>
    <w:rsid w:val="00AC04F8"/>
    <w:rsid w:val="00AC3D8D"/>
    <w:rsid w:val="00AE736C"/>
    <w:rsid w:val="00B15DD5"/>
    <w:rsid w:val="00B84C06"/>
    <w:rsid w:val="00BA72C4"/>
    <w:rsid w:val="00BE059E"/>
    <w:rsid w:val="00C033C3"/>
    <w:rsid w:val="00C4613B"/>
    <w:rsid w:val="00C7353B"/>
    <w:rsid w:val="00C849C0"/>
    <w:rsid w:val="00C95B05"/>
    <w:rsid w:val="00C96F7D"/>
    <w:rsid w:val="00CA54A3"/>
    <w:rsid w:val="00CA7DEC"/>
    <w:rsid w:val="00D1595E"/>
    <w:rsid w:val="00D337A3"/>
    <w:rsid w:val="00D354D8"/>
    <w:rsid w:val="00D40511"/>
    <w:rsid w:val="00D534FD"/>
    <w:rsid w:val="00D84275"/>
    <w:rsid w:val="00D9318E"/>
    <w:rsid w:val="00DF6377"/>
    <w:rsid w:val="00E2184C"/>
    <w:rsid w:val="00E552E6"/>
    <w:rsid w:val="00E63920"/>
    <w:rsid w:val="00EB73D9"/>
    <w:rsid w:val="00ED5198"/>
    <w:rsid w:val="00F17D45"/>
    <w:rsid w:val="00F2479B"/>
    <w:rsid w:val="00F30309"/>
    <w:rsid w:val="00F667E3"/>
    <w:rsid w:val="00FB6406"/>
    <w:rsid w:val="00FE57B7"/>
    <w:rsid w:val="00F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9C106"/>
  <w15:docId w15:val="{00F8EFB3-9F6C-471B-B30D-8771EE5F8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E9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4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3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Силин Игорь Евгеньевич</dc:creator>
  <cp:lastModifiedBy>Воронцов Владимир Сергеевич</cp:lastModifiedBy>
  <cp:revision>56</cp:revision>
  <cp:lastPrinted>2017-05-17T06:59:00Z</cp:lastPrinted>
  <dcterms:created xsi:type="dcterms:W3CDTF">2017-04-24T12:41:00Z</dcterms:created>
  <dcterms:modified xsi:type="dcterms:W3CDTF">2025-07-24T08:43:00Z</dcterms:modified>
</cp:coreProperties>
</file>